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8"/>
          <w:kern w:val="0"/>
          <w:sz w:val="32"/>
          <w:szCs w:val="32"/>
        </w:rPr>
        <w:t>附件3</w:t>
      </w:r>
    </w:p>
    <w:p>
      <w:pPr>
        <w:spacing w:line="594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采购承诺书</w:t>
      </w:r>
    </w:p>
    <w:p>
      <w:pPr>
        <w:widowControl/>
        <w:spacing w:line="594" w:lineRule="exact"/>
        <w:jc w:val="left"/>
        <w:rPr>
          <w:rFonts w:hint="eastAsia" w:ascii="仿宋_GB2312" w:hAnsi="楷体" w:eastAsia="仿宋_GB2312" w:cs="宋体"/>
          <w:kern w:val="0"/>
          <w:sz w:val="30"/>
          <w:szCs w:val="30"/>
        </w:rPr>
      </w:pPr>
    </w:p>
    <w:p>
      <w:pPr>
        <w:widowControl/>
        <w:spacing w:line="594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本单位郑重承诺：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将遵循公开、公平、公正和诚实守信的原则，参加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“近悦远来·渝创渝新”渝中区“远航计划”创业服务能力建设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活动之创业</w:t>
      </w:r>
      <w:r>
        <w:rPr>
          <w:rFonts w:ascii="方正仿宋_GBK" w:hAnsi="方正仿宋_GBK" w:eastAsia="方正仿宋_GBK" w:cs="方正仿宋_GBK"/>
          <w:sz w:val="32"/>
          <w:szCs w:val="32"/>
        </w:rPr>
        <w:t>创新服务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能力</w:t>
      </w:r>
      <w:r>
        <w:rPr>
          <w:rFonts w:ascii="方正仿宋_GBK" w:hAnsi="方正仿宋_GBK" w:eastAsia="方正仿宋_GBK" w:cs="方正仿宋_GBK"/>
          <w:sz w:val="32"/>
          <w:szCs w:val="32"/>
        </w:rPr>
        <w:t>大比武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采购活动。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一、所提供的一切材料都是真实、有效、合法的。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二、不与其他比选单位或者个人串通比选，损害国家利益、社会利益或他人的合法权益。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三、不向采购单位或谈判小组成员或相关人员行贿，以牟取评选。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四、不以他人名义或者其他方式弄虚作假，骗取中标。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五、不在采购活动中虚假投诉。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六、本单位若有违反承诺内容的行为，愿意接受行政主管部门的处罚，并承担相应的法律责任。</w:t>
      </w:r>
    </w:p>
    <w:p>
      <w:pPr>
        <w:widowControl/>
        <w:spacing w:line="594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94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参与单位  （盖章）：</w:t>
      </w:r>
    </w:p>
    <w:p>
      <w:pPr>
        <w:widowControl/>
        <w:spacing w:line="594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参与单位地址：                                         </w:t>
      </w:r>
    </w:p>
    <w:p>
      <w:pPr>
        <w:widowControl/>
        <w:spacing w:line="594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法定代表人（签名）：                 手机：             </w:t>
      </w:r>
    </w:p>
    <w:p>
      <w:pPr>
        <w:widowControl/>
        <w:spacing w:line="594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94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    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年     月     日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jlhYWJjMGQ4MDE3N2M5MjM4ZjQyZTY4M2YwY2QifQ=="/>
  </w:docVars>
  <w:rsids>
    <w:rsidRoot w:val="3A8441A4"/>
    <w:rsid w:val="3A8441A4"/>
    <w:rsid w:val="6AC1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2022-12-16T08:23:00Z</dcterms:created>
  <dc:creator>xbqhmf</dc:creator>
  <cp:lastModifiedBy>xbqhmf</cp:lastModifiedBy>
  <dcterms:modified xsi:type="dcterms:W3CDTF">2022-12-16T08:24:36Z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A7B33DEAC4404F0B9A0E7983F57C3C18</vt:lpwstr>
  </property>
</Properties>
</file>